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9FE" w:rsidRPr="00C50F2D" w:rsidRDefault="007E19FE" w:rsidP="00C50F2D">
      <w:pPr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 w:rsidRPr="00C50F2D">
        <w:rPr>
          <w:b/>
          <w:sz w:val="72"/>
          <w:szCs w:val="72"/>
          <w:u w:val="single"/>
        </w:rPr>
        <w:t>Iskolai beiratkozás</w:t>
      </w:r>
    </w:p>
    <w:p w:rsidR="007079A0" w:rsidRPr="007079A0" w:rsidRDefault="007E19FE" w:rsidP="00245E02">
      <w:pPr>
        <w:spacing w:line="240" w:lineRule="auto"/>
        <w:jc w:val="both"/>
        <w:rPr>
          <w:sz w:val="24"/>
          <w:szCs w:val="24"/>
        </w:rPr>
      </w:pPr>
      <w:r w:rsidRPr="007E19FE">
        <w:rPr>
          <w:sz w:val="24"/>
          <w:szCs w:val="24"/>
        </w:rPr>
        <w:t xml:space="preserve">A Sajóbábonyi Deák Ferenc Általános Iskola </w:t>
      </w:r>
      <w:r w:rsidR="005E4085">
        <w:rPr>
          <w:sz w:val="24"/>
          <w:szCs w:val="24"/>
        </w:rPr>
        <w:t>értesíti a szülőket, hogy a 2024/2025</w:t>
      </w:r>
      <w:r w:rsidR="005570AB">
        <w:rPr>
          <w:sz w:val="24"/>
          <w:szCs w:val="24"/>
        </w:rPr>
        <w:t>-</w:t>
      </w:r>
      <w:r w:rsidR="005E4085">
        <w:rPr>
          <w:sz w:val="24"/>
          <w:szCs w:val="24"/>
        </w:rPr>
        <w:t>ö</w:t>
      </w:r>
      <w:r w:rsidRPr="007E19FE">
        <w:rPr>
          <w:sz w:val="24"/>
          <w:szCs w:val="24"/>
        </w:rPr>
        <w:t>s tanévre iskolánk 1. évfolyamára a beiratkozás ideje:</w:t>
      </w:r>
    </w:p>
    <w:p w:rsidR="005E4085" w:rsidRDefault="005E4085" w:rsidP="00245E02">
      <w:pPr>
        <w:spacing w:line="24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56"/>
          <w:szCs w:val="56"/>
        </w:rPr>
        <w:t>2024</w:t>
      </w:r>
      <w:r w:rsidR="005570AB" w:rsidRPr="00C50F2D">
        <w:rPr>
          <w:b/>
          <w:sz w:val="56"/>
          <w:szCs w:val="56"/>
        </w:rPr>
        <w:t xml:space="preserve">. április </w:t>
      </w:r>
      <w:r>
        <w:rPr>
          <w:b/>
          <w:sz w:val="56"/>
          <w:szCs w:val="56"/>
        </w:rPr>
        <w:t xml:space="preserve">18.   </w:t>
      </w:r>
      <w:r>
        <w:rPr>
          <w:b/>
          <w:sz w:val="32"/>
          <w:szCs w:val="32"/>
        </w:rPr>
        <w:t>08:00 – 19:00-ig</w:t>
      </w:r>
    </w:p>
    <w:p w:rsidR="00245E02" w:rsidRPr="005E4085" w:rsidRDefault="005E4085" w:rsidP="00245E02">
      <w:pPr>
        <w:spacing w:line="24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56"/>
          <w:szCs w:val="56"/>
        </w:rPr>
        <w:t>2024</w:t>
      </w:r>
      <w:r w:rsidR="007E5731" w:rsidRPr="00C50F2D">
        <w:rPr>
          <w:b/>
          <w:sz w:val="56"/>
          <w:szCs w:val="56"/>
        </w:rPr>
        <w:t xml:space="preserve">. </w:t>
      </w:r>
      <w:r>
        <w:rPr>
          <w:b/>
          <w:sz w:val="56"/>
          <w:szCs w:val="56"/>
        </w:rPr>
        <w:t xml:space="preserve">április </w:t>
      </w:r>
      <w:r w:rsidR="0032482E">
        <w:rPr>
          <w:b/>
          <w:sz w:val="56"/>
          <w:szCs w:val="56"/>
        </w:rPr>
        <w:t>1</w:t>
      </w:r>
      <w:r>
        <w:rPr>
          <w:b/>
          <w:sz w:val="56"/>
          <w:szCs w:val="56"/>
        </w:rPr>
        <w:t>9</w:t>
      </w:r>
      <w:r w:rsidR="00514286" w:rsidRPr="00C50F2D">
        <w:rPr>
          <w:b/>
          <w:sz w:val="56"/>
          <w:szCs w:val="56"/>
        </w:rPr>
        <w:t>.</w:t>
      </w:r>
      <w:r>
        <w:rPr>
          <w:b/>
          <w:sz w:val="56"/>
          <w:szCs w:val="56"/>
        </w:rPr>
        <w:t xml:space="preserve">  </w:t>
      </w:r>
      <w:r>
        <w:rPr>
          <w:b/>
          <w:sz w:val="32"/>
          <w:szCs w:val="32"/>
        </w:rPr>
        <w:t>08:00 – 18:00-ig</w:t>
      </w:r>
    </w:p>
    <w:p w:rsidR="007079A0" w:rsidRPr="007079A0" w:rsidRDefault="007079A0" w:rsidP="007079A0">
      <w:pPr>
        <w:jc w:val="both"/>
        <w:rPr>
          <w:u w:val="single"/>
        </w:rPr>
      </w:pPr>
      <w:r w:rsidRPr="007079A0">
        <w:rPr>
          <w:b/>
          <w:sz w:val="24"/>
          <w:szCs w:val="24"/>
          <w:u w:val="single"/>
        </w:rPr>
        <w:t>A beiratkozás helye</w:t>
      </w:r>
      <w:proofErr w:type="gramStart"/>
      <w:r w:rsidRPr="007079A0">
        <w:rPr>
          <w:b/>
          <w:sz w:val="24"/>
          <w:szCs w:val="24"/>
          <w:u w:val="single"/>
        </w:rPr>
        <w:t>:</w:t>
      </w:r>
      <w:r w:rsidRPr="007079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079A0">
        <w:rPr>
          <w:sz w:val="24"/>
          <w:szCs w:val="24"/>
        </w:rPr>
        <w:tab/>
      </w:r>
      <w:proofErr w:type="spellStart"/>
      <w:r w:rsidRPr="007079A0">
        <w:t>Sajóbábonyi</w:t>
      </w:r>
      <w:proofErr w:type="spellEnd"/>
      <w:proofErr w:type="gramEnd"/>
      <w:r w:rsidRPr="007079A0">
        <w:t xml:space="preserve"> Deák Ferenc Általános Iskola, 3792 Sajóbábony, Iskola tér 1. </w:t>
      </w:r>
    </w:p>
    <w:p w:rsidR="007079A0" w:rsidRPr="007079A0" w:rsidRDefault="007E19FE" w:rsidP="007E19FE">
      <w:pPr>
        <w:spacing w:before="240" w:after="240" w:line="240" w:lineRule="auto"/>
        <w:jc w:val="both"/>
        <w:rPr>
          <w:sz w:val="24"/>
          <w:szCs w:val="24"/>
          <w:lang w:eastAsia="hu-HU"/>
        </w:rPr>
      </w:pPr>
      <w:r w:rsidRPr="007E19FE">
        <w:rPr>
          <w:sz w:val="24"/>
          <w:szCs w:val="24"/>
        </w:rPr>
        <w:t xml:space="preserve">Az iskola körzete Sajóbábony város területe. </w:t>
      </w:r>
      <w:r w:rsidRPr="007079A0">
        <w:rPr>
          <w:sz w:val="24"/>
          <w:szCs w:val="24"/>
          <w:lang w:eastAsia="hu-HU"/>
        </w:rPr>
        <w:t xml:space="preserve">Az </w:t>
      </w:r>
      <w:proofErr w:type="spellStart"/>
      <w:r w:rsidRPr="007079A0">
        <w:rPr>
          <w:sz w:val="24"/>
          <w:szCs w:val="24"/>
          <w:lang w:eastAsia="hu-HU"/>
        </w:rPr>
        <w:t>Nkt</w:t>
      </w:r>
      <w:proofErr w:type="spellEnd"/>
      <w:r w:rsidRPr="007079A0">
        <w:rPr>
          <w:sz w:val="24"/>
          <w:szCs w:val="24"/>
          <w:lang w:eastAsia="hu-HU"/>
        </w:rPr>
        <w:t>. 50.§ (6) bekezd</w:t>
      </w:r>
      <w:r w:rsidR="00074444">
        <w:rPr>
          <w:sz w:val="24"/>
          <w:szCs w:val="24"/>
          <w:lang w:eastAsia="hu-HU"/>
        </w:rPr>
        <w:t xml:space="preserve">ése alapján az általános </w:t>
      </w:r>
      <w:proofErr w:type="gramStart"/>
      <w:r w:rsidR="00074444">
        <w:rPr>
          <w:sz w:val="24"/>
          <w:szCs w:val="24"/>
          <w:lang w:eastAsia="hu-HU"/>
        </w:rPr>
        <w:t xml:space="preserve">iskola </w:t>
      </w:r>
      <w:r w:rsidRPr="007079A0">
        <w:rPr>
          <w:sz w:val="24"/>
          <w:szCs w:val="24"/>
          <w:lang w:eastAsia="hu-HU"/>
        </w:rPr>
        <w:t>köteles</w:t>
      </w:r>
      <w:proofErr w:type="gramEnd"/>
      <w:r w:rsidRPr="007079A0">
        <w:rPr>
          <w:sz w:val="24"/>
          <w:szCs w:val="24"/>
          <w:lang w:eastAsia="hu-HU"/>
        </w:rPr>
        <w:t xml:space="preserve"> </w:t>
      </w:r>
      <w:r w:rsidR="005570AB">
        <w:rPr>
          <w:sz w:val="24"/>
          <w:szCs w:val="24"/>
          <w:lang w:eastAsia="hu-HU"/>
        </w:rPr>
        <w:t xml:space="preserve">felvenni, átvenni azt a tanköteles tanulót, aki </w:t>
      </w:r>
      <w:r w:rsidR="005570AB" w:rsidRPr="005570AB">
        <w:rPr>
          <w:b/>
          <w:sz w:val="24"/>
          <w:szCs w:val="24"/>
          <w:u w:val="single"/>
          <w:lang w:eastAsia="hu-HU"/>
        </w:rPr>
        <w:t>életvitelszerűen az általános iskola körzetében lakik.</w:t>
      </w:r>
    </w:p>
    <w:p w:rsidR="00620295" w:rsidRDefault="007E19FE" w:rsidP="00620295">
      <w:pPr>
        <w:autoSpaceDE w:val="0"/>
        <w:autoSpaceDN w:val="0"/>
        <w:adjustRightInd w:val="0"/>
        <w:spacing w:before="240" w:after="240"/>
        <w:ind w:left="-426"/>
        <w:jc w:val="center"/>
        <w:rPr>
          <w:b/>
          <w:sz w:val="24"/>
          <w:szCs w:val="24"/>
          <w:u w:val="single"/>
          <w:lang w:eastAsia="hu-HU"/>
        </w:rPr>
      </w:pPr>
      <w:r w:rsidRPr="00620295">
        <w:rPr>
          <w:b/>
          <w:sz w:val="24"/>
          <w:szCs w:val="24"/>
          <w:u w:val="single"/>
          <w:lang w:eastAsia="hu-HU"/>
        </w:rPr>
        <w:t xml:space="preserve">A beiratkozáshoz az </w:t>
      </w:r>
      <w:r w:rsidR="00620295" w:rsidRPr="00620295">
        <w:rPr>
          <w:b/>
          <w:sz w:val="24"/>
          <w:szCs w:val="24"/>
          <w:u w:val="single"/>
          <w:lang w:eastAsia="hu-HU"/>
        </w:rPr>
        <w:t>alábbi dokumentumok szükségesek:</w:t>
      </w:r>
    </w:p>
    <w:p w:rsidR="00620295" w:rsidRPr="00620295" w:rsidRDefault="00620295" w:rsidP="0007444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240" w:after="0"/>
        <w:jc w:val="both"/>
        <w:rPr>
          <w:b/>
          <w:sz w:val="24"/>
          <w:szCs w:val="24"/>
          <w:u w:val="single"/>
          <w:lang w:eastAsia="hu-HU"/>
        </w:rPr>
      </w:pPr>
      <w:r w:rsidRPr="00620295">
        <w:rPr>
          <w:sz w:val="24"/>
          <w:szCs w:val="24"/>
          <w:lang w:eastAsia="hu-HU"/>
        </w:rPr>
        <w:t xml:space="preserve">a gyermek nevére kiállított </w:t>
      </w:r>
      <w:r w:rsidRPr="00620295">
        <w:rPr>
          <w:b/>
          <w:sz w:val="24"/>
          <w:szCs w:val="24"/>
          <w:lang w:eastAsia="hu-HU"/>
        </w:rPr>
        <w:t xml:space="preserve">személyi azonosító </w:t>
      </w:r>
    </w:p>
    <w:p w:rsidR="007E19FE" w:rsidRDefault="007E19FE" w:rsidP="0062029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bCs/>
          <w:sz w:val="24"/>
          <w:szCs w:val="24"/>
          <w:lang w:eastAsia="hu-HU"/>
        </w:rPr>
      </w:pPr>
      <w:r w:rsidRPr="007E19FE">
        <w:rPr>
          <w:bCs/>
          <w:sz w:val="24"/>
          <w:szCs w:val="24"/>
          <w:lang w:eastAsia="hu-HU"/>
        </w:rPr>
        <w:t xml:space="preserve">a gyermek személyazonosítására alkalmas, a gyermek nevére kiállított </w:t>
      </w:r>
      <w:r w:rsidRPr="00620295">
        <w:rPr>
          <w:b/>
          <w:bCs/>
          <w:sz w:val="24"/>
          <w:szCs w:val="24"/>
          <w:lang w:eastAsia="hu-HU"/>
        </w:rPr>
        <w:t>lakcímet igazoló</w:t>
      </w:r>
      <w:r w:rsidRPr="007E19FE">
        <w:rPr>
          <w:bCs/>
          <w:sz w:val="24"/>
          <w:szCs w:val="24"/>
          <w:lang w:eastAsia="hu-HU"/>
        </w:rPr>
        <w:t xml:space="preserve"> </w:t>
      </w:r>
      <w:r w:rsidRPr="00620295">
        <w:rPr>
          <w:b/>
          <w:bCs/>
          <w:sz w:val="24"/>
          <w:szCs w:val="24"/>
          <w:lang w:eastAsia="hu-HU"/>
        </w:rPr>
        <w:t>hatósági igazolvány</w:t>
      </w:r>
      <w:r w:rsidRPr="007E19FE">
        <w:rPr>
          <w:bCs/>
          <w:sz w:val="24"/>
          <w:szCs w:val="24"/>
          <w:lang w:eastAsia="hu-HU"/>
        </w:rPr>
        <w:t xml:space="preserve"> (lakcímkártya),</w:t>
      </w:r>
    </w:p>
    <w:p w:rsidR="005E4085" w:rsidRPr="007E19FE" w:rsidRDefault="005E4085" w:rsidP="0062029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bCs/>
          <w:sz w:val="24"/>
          <w:szCs w:val="24"/>
          <w:lang w:eastAsia="hu-HU"/>
        </w:rPr>
      </w:pPr>
      <w:r>
        <w:rPr>
          <w:bCs/>
          <w:sz w:val="24"/>
          <w:szCs w:val="24"/>
          <w:lang w:eastAsia="hu-HU"/>
        </w:rPr>
        <w:t xml:space="preserve">a gyermek nevére kiállított </w:t>
      </w:r>
      <w:r w:rsidRPr="005E4085">
        <w:rPr>
          <w:b/>
          <w:bCs/>
          <w:sz w:val="24"/>
          <w:szCs w:val="24"/>
          <w:lang w:eastAsia="hu-HU"/>
        </w:rPr>
        <w:t>TAJ kártya</w:t>
      </w:r>
    </w:p>
    <w:p w:rsidR="007E19FE" w:rsidRPr="007E19FE" w:rsidRDefault="007E19FE" w:rsidP="007E19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  <w:lang w:eastAsia="hu-HU"/>
        </w:rPr>
      </w:pPr>
      <w:r w:rsidRPr="007E19FE">
        <w:rPr>
          <w:sz w:val="24"/>
          <w:szCs w:val="24"/>
          <w:lang w:eastAsia="hu-HU"/>
        </w:rPr>
        <w:t xml:space="preserve">az iskolába lépéshez szükséges </w:t>
      </w:r>
      <w:r w:rsidRPr="00620295">
        <w:rPr>
          <w:b/>
          <w:sz w:val="24"/>
          <w:szCs w:val="24"/>
          <w:lang w:eastAsia="hu-HU"/>
        </w:rPr>
        <w:t>fejlettség elérését tanúsító igazolás</w:t>
      </w:r>
      <w:r w:rsidRPr="007E19FE">
        <w:rPr>
          <w:bCs/>
          <w:sz w:val="24"/>
          <w:szCs w:val="24"/>
          <w:lang w:eastAsia="hu-HU"/>
        </w:rPr>
        <w:t xml:space="preserve"> </w:t>
      </w:r>
    </w:p>
    <w:p w:rsidR="007E19FE" w:rsidRPr="007E19FE" w:rsidRDefault="007E19FE" w:rsidP="00074444">
      <w:pPr>
        <w:autoSpaceDE w:val="0"/>
        <w:autoSpaceDN w:val="0"/>
        <w:adjustRightInd w:val="0"/>
        <w:spacing w:after="0"/>
        <w:ind w:left="360"/>
        <w:jc w:val="both"/>
        <w:rPr>
          <w:sz w:val="24"/>
          <w:szCs w:val="24"/>
          <w:lang w:eastAsia="hu-HU"/>
        </w:rPr>
      </w:pPr>
      <w:r w:rsidRPr="007E19FE">
        <w:rPr>
          <w:sz w:val="24"/>
          <w:szCs w:val="24"/>
          <w:lang w:eastAsia="hu-HU"/>
        </w:rPr>
        <w:t>Az iskolába lépéshez szükséges fejlettség elérését tanúsító igazolás lehet</w:t>
      </w:r>
    </w:p>
    <w:p w:rsidR="007E19FE" w:rsidRPr="007E19FE" w:rsidRDefault="007E19FE" w:rsidP="00C036A5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sz w:val="24"/>
          <w:szCs w:val="24"/>
          <w:lang w:eastAsia="hu-HU"/>
        </w:rPr>
      </w:pPr>
    </w:p>
    <w:p w:rsidR="007E19FE" w:rsidRPr="007E19FE" w:rsidRDefault="007E19FE" w:rsidP="007E19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 w:val="24"/>
          <w:szCs w:val="24"/>
          <w:lang w:eastAsia="hu-HU"/>
        </w:rPr>
      </w:pPr>
      <w:r w:rsidRPr="007E19FE">
        <w:rPr>
          <w:bCs/>
          <w:sz w:val="24"/>
          <w:szCs w:val="24"/>
          <w:lang w:eastAsia="hu-HU"/>
        </w:rPr>
        <w:t>nevelési tanácsadás keretében végzett iskolaérettségi szakértői vélemény,</w:t>
      </w:r>
    </w:p>
    <w:p w:rsidR="007E19FE" w:rsidRPr="007E19FE" w:rsidRDefault="007E19FE" w:rsidP="007E19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 w:val="24"/>
          <w:szCs w:val="24"/>
          <w:lang w:eastAsia="hu-HU"/>
        </w:rPr>
      </w:pPr>
      <w:r w:rsidRPr="007E19FE">
        <w:rPr>
          <w:bCs/>
          <w:sz w:val="24"/>
          <w:szCs w:val="24"/>
          <w:lang w:eastAsia="hu-HU"/>
        </w:rPr>
        <w:t>sajátos nevelési igényű gyermekek esetében a Szakértői Bizottság szakértői véleménye,</w:t>
      </w:r>
    </w:p>
    <w:p w:rsidR="007E19FE" w:rsidRDefault="007E19FE" w:rsidP="007E19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 w:val="24"/>
          <w:szCs w:val="24"/>
          <w:lang w:eastAsia="hu-HU"/>
        </w:rPr>
      </w:pPr>
      <w:r w:rsidRPr="007E19FE">
        <w:rPr>
          <w:bCs/>
          <w:sz w:val="24"/>
          <w:szCs w:val="24"/>
          <w:lang w:eastAsia="hu-HU"/>
        </w:rPr>
        <w:t>tartózkodási hely (állandó bejelentett lakcím hiányában),</w:t>
      </w:r>
    </w:p>
    <w:p w:rsidR="00C036A5" w:rsidRPr="00C036A5" w:rsidRDefault="00514286" w:rsidP="00C036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 w:val="24"/>
          <w:szCs w:val="24"/>
          <w:lang w:eastAsia="hu-HU"/>
        </w:rPr>
      </w:pPr>
      <w:r w:rsidRPr="00514286">
        <w:rPr>
          <w:b/>
          <w:bCs/>
          <w:sz w:val="24"/>
          <w:szCs w:val="24"/>
          <w:lang w:eastAsia="hu-HU"/>
        </w:rPr>
        <w:t>szülők személyes iratai</w:t>
      </w:r>
      <w:r>
        <w:rPr>
          <w:bCs/>
          <w:sz w:val="24"/>
          <w:szCs w:val="24"/>
          <w:lang w:eastAsia="hu-HU"/>
        </w:rPr>
        <w:t xml:space="preserve"> </w:t>
      </w:r>
      <w:proofErr w:type="gramStart"/>
      <w:r>
        <w:rPr>
          <w:bCs/>
          <w:sz w:val="24"/>
          <w:szCs w:val="24"/>
          <w:lang w:eastAsia="hu-HU"/>
        </w:rPr>
        <w:t>( személyi</w:t>
      </w:r>
      <w:proofErr w:type="gramEnd"/>
      <w:r>
        <w:rPr>
          <w:bCs/>
          <w:sz w:val="24"/>
          <w:szCs w:val="24"/>
          <w:lang w:eastAsia="hu-HU"/>
        </w:rPr>
        <w:t xml:space="preserve"> igazol</w:t>
      </w:r>
      <w:r w:rsidR="00C036A5">
        <w:rPr>
          <w:bCs/>
          <w:sz w:val="24"/>
          <w:szCs w:val="24"/>
          <w:lang w:eastAsia="hu-HU"/>
        </w:rPr>
        <w:t xml:space="preserve">vány, lakcímkártya, TAJ kártya </w:t>
      </w:r>
    </w:p>
    <w:p w:rsidR="007E19FE" w:rsidRDefault="007E19FE" w:rsidP="007E19F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 w:val="24"/>
          <w:szCs w:val="24"/>
          <w:lang w:eastAsia="hu-HU"/>
        </w:rPr>
      </w:pPr>
      <w:r w:rsidRPr="0037448C">
        <w:rPr>
          <w:b/>
          <w:bCs/>
          <w:sz w:val="24"/>
          <w:szCs w:val="24"/>
          <w:lang w:eastAsia="hu-HU"/>
        </w:rPr>
        <w:t>nyilatkozat a</w:t>
      </w:r>
      <w:r w:rsidR="005F050A">
        <w:rPr>
          <w:b/>
          <w:bCs/>
          <w:sz w:val="24"/>
          <w:szCs w:val="24"/>
          <w:lang w:eastAsia="hu-HU"/>
        </w:rPr>
        <w:t xml:space="preserve"> törvényes képviseletről </w:t>
      </w:r>
      <w:r w:rsidRPr="0037448C">
        <w:rPr>
          <w:b/>
          <w:bCs/>
          <w:sz w:val="24"/>
          <w:szCs w:val="24"/>
          <w:lang w:eastAsia="hu-HU"/>
        </w:rPr>
        <w:t xml:space="preserve"> </w:t>
      </w:r>
      <w:r w:rsidR="005F050A">
        <w:rPr>
          <w:b/>
          <w:bCs/>
          <w:sz w:val="24"/>
          <w:szCs w:val="24"/>
          <w:lang w:eastAsia="hu-HU"/>
        </w:rPr>
        <w:t>(</w:t>
      </w:r>
      <w:r w:rsidRPr="0037448C">
        <w:rPr>
          <w:b/>
          <w:bCs/>
          <w:sz w:val="24"/>
          <w:szCs w:val="24"/>
          <w:lang w:eastAsia="hu-HU"/>
        </w:rPr>
        <w:t>szülői felügyeleti jog</w:t>
      </w:r>
      <w:r w:rsidR="005F050A">
        <w:rPr>
          <w:b/>
          <w:bCs/>
          <w:sz w:val="24"/>
          <w:szCs w:val="24"/>
          <w:lang w:eastAsia="hu-HU"/>
        </w:rPr>
        <w:t>)</w:t>
      </w:r>
      <w:r w:rsidRPr="0037448C">
        <w:rPr>
          <w:b/>
          <w:bCs/>
          <w:sz w:val="24"/>
          <w:szCs w:val="24"/>
          <w:lang w:eastAsia="hu-HU"/>
        </w:rPr>
        <w:t xml:space="preserve"> </w:t>
      </w:r>
      <w:r w:rsidRPr="007E19FE">
        <w:rPr>
          <w:bCs/>
          <w:sz w:val="24"/>
          <w:szCs w:val="24"/>
          <w:lang w:eastAsia="hu-HU"/>
        </w:rPr>
        <w:t xml:space="preserve">(2014. március 15-től hatályos Polgári Törvénykönyvről szóló 2013. évi V. törvény XVIII. fejezet – </w:t>
      </w:r>
      <w:proofErr w:type="gramStart"/>
      <w:r w:rsidRPr="007E19FE">
        <w:rPr>
          <w:bCs/>
          <w:sz w:val="24"/>
          <w:szCs w:val="24"/>
          <w:lang w:eastAsia="hu-HU"/>
        </w:rPr>
        <w:t>A</w:t>
      </w:r>
      <w:proofErr w:type="gramEnd"/>
      <w:r w:rsidRPr="007E19FE">
        <w:rPr>
          <w:bCs/>
          <w:sz w:val="24"/>
          <w:szCs w:val="24"/>
          <w:lang w:eastAsia="hu-HU"/>
        </w:rPr>
        <w:t xml:space="preserve"> szülői felügyelet gyakorlása-előírásai az irányadók.)</w:t>
      </w:r>
    </w:p>
    <w:p w:rsidR="00074444" w:rsidRPr="007E19FE" w:rsidRDefault="00074444" w:rsidP="007E19F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 w:val="24"/>
          <w:szCs w:val="24"/>
          <w:lang w:eastAsia="hu-HU"/>
        </w:rPr>
      </w:pPr>
      <w:r>
        <w:rPr>
          <w:b/>
          <w:bCs/>
          <w:sz w:val="24"/>
          <w:szCs w:val="24"/>
          <w:lang w:eastAsia="hu-HU"/>
        </w:rPr>
        <w:t>Határozat rendszeres gyermekvédelmi kedvezményről, hátrányos helyzet megállapításáról.</w:t>
      </w:r>
    </w:p>
    <w:p w:rsidR="007E19FE" w:rsidRDefault="007E19FE" w:rsidP="007E19FE">
      <w:pPr>
        <w:spacing w:before="240" w:after="240"/>
        <w:ind w:left="357"/>
        <w:jc w:val="both"/>
        <w:rPr>
          <w:sz w:val="24"/>
          <w:szCs w:val="24"/>
          <w:lang w:eastAsia="hu-HU"/>
        </w:rPr>
      </w:pPr>
      <w:r w:rsidRPr="007E19FE">
        <w:rPr>
          <w:sz w:val="24"/>
          <w:szCs w:val="24"/>
          <w:lang w:eastAsia="hu-HU"/>
        </w:rPr>
        <w:t xml:space="preserve">A tanköteles korba lépő gyerekek vonatkozásában a tankötelezettségüket külföldön teljesítők az illetékes járási hivatalnak kötelesek bejelenti. (Nk.91.§) </w:t>
      </w:r>
    </w:p>
    <w:p w:rsidR="005570AB" w:rsidRPr="005570AB" w:rsidRDefault="005570AB" w:rsidP="007E19FE">
      <w:pPr>
        <w:spacing w:before="240" w:after="240"/>
        <w:ind w:left="357"/>
        <w:jc w:val="both"/>
        <w:rPr>
          <w:b/>
          <w:sz w:val="24"/>
          <w:szCs w:val="24"/>
          <w:lang w:eastAsia="hu-HU"/>
        </w:rPr>
      </w:pPr>
      <w:r w:rsidRPr="005570AB">
        <w:rPr>
          <w:b/>
          <w:sz w:val="24"/>
          <w:szCs w:val="24"/>
          <w:lang w:eastAsia="hu-HU"/>
        </w:rPr>
        <w:t xml:space="preserve">A hit-és erkölcstan, valamint </w:t>
      </w:r>
      <w:proofErr w:type="gramStart"/>
      <w:r w:rsidR="00CC0987">
        <w:rPr>
          <w:b/>
          <w:sz w:val="24"/>
          <w:szCs w:val="24"/>
          <w:lang w:eastAsia="hu-HU"/>
        </w:rPr>
        <w:t>etika</w:t>
      </w:r>
      <w:r w:rsidRPr="005570AB">
        <w:rPr>
          <w:b/>
          <w:sz w:val="24"/>
          <w:szCs w:val="24"/>
          <w:lang w:eastAsia="hu-HU"/>
        </w:rPr>
        <w:t xml:space="preserve"> oktatásra</w:t>
      </w:r>
      <w:proofErr w:type="gramEnd"/>
      <w:r w:rsidRPr="005570AB">
        <w:rPr>
          <w:b/>
          <w:sz w:val="24"/>
          <w:szCs w:val="24"/>
          <w:lang w:eastAsia="hu-HU"/>
        </w:rPr>
        <w:t xml:space="preserve"> vonatkozó nyilatkozatot a beiratkozáskor meg kell tennie a szülőnek!</w:t>
      </w:r>
    </w:p>
    <w:sectPr w:rsidR="005570AB" w:rsidRPr="005570AB" w:rsidSect="00631F6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8EF"/>
    <w:multiLevelType w:val="hybridMultilevel"/>
    <w:tmpl w:val="E8CA48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B0E01"/>
    <w:multiLevelType w:val="hybridMultilevel"/>
    <w:tmpl w:val="1D98CE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72CE9"/>
    <w:multiLevelType w:val="hybridMultilevel"/>
    <w:tmpl w:val="FB882550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17B3DC0"/>
    <w:multiLevelType w:val="hybridMultilevel"/>
    <w:tmpl w:val="44049E3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1852AA"/>
    <w:multiLevelType w:val="hybridMultilevel"/>
    <w:tmpl w:val="1E169D64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B8710A"/>
    <w:multiLevelType w:val="hybridMultilevel"/>
    <w:tmpl w:val="A10A7DDC"/>
    <w:lvl w:ilvl="0" w:tplc="040E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5D2F22E4"/>
    <w:multiLevelType w:val="hybridMultilevel"/>
    <w:tmpl w:val="8D7EA532"/>
    <w:lvl w:ilvl="0" w:tplc="040E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FE"/>
    <w:rsid w:val="00074444"/>
    <w:rsid w:val="00197B8A"/>
    <w:rsid w:val="001C1366"/>
    <w:rsid w:val="00245E02"/>
    <w:rsid w:val="00260B44"/>
    <w:rsid w:val="00296A7E"/>
    <w:rsid w:val="0032482E"/>
    <w:rsid w:val="0034565C"/>
    <w:rsid w:val="0037448C"/>
    <w:rsid w:val="004302B6"/>
    <w:rsid w:val="0048200A"/>
    <w:rsid w:val="00492F3A"/>
    <w:rsid w:val="004A2E4E"/>
    <w:rsid w:val="004C0F9A"/>
    <w:rsid w:val="004E71BD"/>
    <w:rsid w:val="00514286"/>
    <w:rsid w:val="00514E5D"/>
    <w:rsid w:val="005570AB"/>
    <w:rsid w:val="005A3E75"/>
    <w:rsid w:val="005E4085"/>
    <w:rsid w:val="005F050A"/>
    <w:rsid w:val="005F34A5"/>
    <w:rsid w:val="00620295"/>
    <w:rsid w:val="00630F58"/>
    <w:rsid w:val="00631F6D"/>
    <w:rsid w:val="007079A0"/>
    <w:rsid w:val="007555ED"/>
    <w:rsid w:val="007E19FE"/>
    <w:rsid w:val="007E5731"/>
    <w:rsid w:val="00816D1E"/>
    <w:rsid w:val="00880BCA"/>
    <w:rsid w:val="00987107"/>
    <w:rsid w:val="00A16DF9"/>
    <w:rsid w:val="00A84387"/>
    <w:rsid w:val="00AC41DE"/>
    <w:rsid w:val="00B020D9"/>
    <w:rsid w:val="00B35310"/>
    <w:rsid w:val="00B47138"/>
    <w:rsid w:val="00B94998"/>
    <w:rsid w:val="00C036A5"/>
    <w:rsid w:val="00C17311"/>
    <w:rsid w:val="00C326F1"/>
    <w:rsid w:val="00C50F2D"/>
    <w:rsid w:val="00CC0987"/>
    <w:rsid w:val="00CD690C"/>
    <w:rsid w:val="00DF634E"/>
    <w:rsid w:val="00E7528A"/>
    <w:rsid w:val="00E86408"/>
    <w:rsid w:val="00EF69D9"/>
    <w:rsid w:val="00F4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6AF3F-17FE-441B-A7F5-DB38345C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0F58"/>
  </w:style>
  <w:style w:type="paragraph" w:styleId="Cmsor1">
    <w:name w:val="heading 1"/>
    <w:basedOn w:val="Norml"/>
    <w:next w:val="Norml"/>
    <w:link w:val="Cmsor1Char"/>
    <w:uiPriority w:val="9"/>
    <w:qFormat/>
    <w:rsid w:val="00630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30F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30F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30F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630F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30F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30F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30F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630F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630F5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incstrkz">
    <w:name w:val="No Spacing"/>
    <w:uiPriority w:val="1"/>
    <w:qFormat/>
    <w:rsid w:val="00630F58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E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19F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20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Igazgató</cp:lastModifiedBy>
  <cp:revision>2</cp:revision>
  <cp:lastPrinted>2022-04-20T06:23:00Z</cp:lastPrinted>
  <dcterms:created xsi:type="dcterms:W3CDTF">2024-04-11T11:31:00Z</dcterms:created>
  <dcterms:modified xsi:type="dcterms:W3CDTF">2024-04-11T11:31:00Z</dcterms:modified>
</cp:coreProperties>
</file>